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99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48"/>
        <w:gridCol w:w="658"/>
        <w:gridCol w:w="658"/>
        <w:gridCol w:w="1100"/>
        <w:gridCol w:w="1100"/>
        <w:gridCol w:w="1542"/>
        <w:gridCol w:w="1542"/>
        <w:gridCol w:w="1100"/>
        <w:gridCol w:w="1542"/>
        <w:gridCol w:w="1321"/>
        <w:gridCol w:w="1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2024年上半年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南京中医药大学本专科生发表学术论文版面费报销汇总表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学院（盖章）：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填表人：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院系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班级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发表刊物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论文发表年月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论文发表期数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论文页码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论文发票金额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可报销金额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银行卡号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ZDM5ZjRhY2FlOWUwOTFiNDc4MThjYTZhZDUyMTcifQ=="/>
  </w:docVars>
  <w:rsids>
    <w:rsidRoot w:val="007F30B3"/>
    <w:rsid w:val="00137A2E"/>
    <w:rsid w:val="00384681"/>
    <w:rsid w:val="0078619C"/>
    <w:rsid w:val="007F30B3"/>
    <w:rsid w:val="00D070C1"/>
    <w:rsid w:val="00FD5BEB"/>
    <w:rsid w:val="2F741977"/>
    <w:rsid w:val="5BDB5B42"/>
    <w:rsid w:val="6DDC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94</Characters>
  <Lines>2</Lines>
  <Paragraphs>1</Paragraphs>
  <TotalTime>2</TotalTime>
  <ScaleCrop>false</ScaleCrop>
  <LinksUpToDate>false</LinksUpToDate>
  <CharactersWithSpaces>178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2018-05-29T02:35:00Z</dcterms:created>
  <dc:creator>随风飞羊</dc:creator>
  <cp:lastModifiedBy>菜菜</cp:lastModifiedBy>
  <dcterms:modified xsi:type="dcterms:W3CDTF">2024-06-14T02:35:11Z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AF7E0988155F480DAA667261ED7713F1</vt:lpwstr>
  </property>
</Properties>
</file>